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00" w:lineRule="exact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杨凌职业技术学院横向科研项目奖补发放申请表（存根）</w:t>
      </w: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2524"/>
        <w:gridCol w:w="2085"/>
        <w:gridCol w:w="2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项目名称</w:t>
            </w:r>
          </w:p>
        </w:tc>
        <w:tc>
          <w:tcPr>
            <w:tcW w:w="69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3" w:type="dxa"/>
            <w:tcBorders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项目负责人</w:t>
            </w:r>
          </w:p>
        </w:tc>
        <w:tc>
          <w:tcPr>
            <w:tcW w:w="252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项目来源单位</w:t>
            </w:r>
          </w:p>
        </w:tc>
        <w:tc>
          <w:tcPr>
            <w:tcW w:w="23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3" w:type="dxa"/>
            <w:tcBorders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项目签订时间</w:t>
            </w:r>
          </w:p>
        </w:tc>
        <w:tc>
          <w:tcPr>
            <w:tcW w:w="252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年   月</w:t>
            </w:r>
          </w:p>
        </w:tc>
        <w:tc>
          <w:tcPr>
            <w:tcW w:w="208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验收时间</w:t>
            </w:r>
          </w:p>
        </w:tc>
        <w:tc>
          <w:tcPr>
            <w:tcW w:w="23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年   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经费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金额审核</w:t>
            </w:r>
          </w:p>
        </w:tc>
        <w:tc>
          <w:tcPr>
            <w:tcW w:w="69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right="240"/>
              <w:jc w:val="both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到账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万元（ 大写：        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，已使用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万元（ 大写：       ）</w:t>
            </w:r>
          </w:p>
          <w:p>
            <w:pPr>
              <w:widowControl/>
              <w:spacing w:line="500" w:lineRule="exact"/>
              <w:ind w:right="24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财务处会计审核签字：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奖补标准审核</w:t>
            </w:r>
          </w:p>
        </w:tc>
        <w:tc>
          <w:tcPr>
            <w:tcW w:w="69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right="48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依据《杨凌职业技术学院横向科研项目管理办法》第二十五条规定，奖补标准为到账经费的     %计算，合计         万元（大写：    ）</w:t>
            </w:r>
          </w:p>
          <w:p>
            <w:pPr>
              <w:widowControl/>
              <w:spacing w:line="500" w:lineRule="exact"/>
              <w:ind w:right="480"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科教处审核签字：                              年    月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项目负责人</w:t>
            </w:r>
          </w:p>
        </w:tc>
        <w:tc>
          <w:tcPr>
            <w:tcW w:w="69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right="480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480" w:firstLine="210" w:firstLineChars="1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本人签字：                                   年   月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</w:t>
            </w:r>
          </w:p>
        </w:tc>
      </w:tr>
    </w:tbl>
    <w:p>
      <w:pPr>
        <w:ind w:firstLine="210" w:firstLineChars="100"/>
        <w:rPr>
          <w:rFonts w:hint="eastAsia"/>
        </w:rPr>
      </w:pPr>
      <w:r>
        <w:rPr>
          <w:rFonts w:hint="eastAsia"/>
        </w:rPr>
        <w:t>注：本表随财务报销单与奖补分配表一同报财务处。</w:t>
      </w:r>
    </w:p>
    <w:p>
      <w:pPr>
        <w:ind w:firstLine="210" w:firstLineChars="100"/>
        <w:rPr>
          <w:rFonts w:hint="eastAsia"/>
        </w:rPr>
      </w:pPr>
    </w:p>
    <w:p/>
    <w:p>
      <w:pPr>
        <w:widowControl/>
        <w:shd w:val="clear" w:color="auto" w:fill="FFFFFF"/>
        <w:snapToGrid w:val="0"/>
        <w:spacing w:line="500" w:lineRule="exact"/>
        <w:ind w:firstLine="320" w:firstLineChars="1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----------------------------------------------------</w:t>
      </w:r>
    </w:p>
    <w:p>
      <w:pPr>
        <w:widowControl/>
        <w:shd w:val="clear" w:color="auto" w:fill="FFFFFF"/>
        <w:snapToGrid w:val="0"/>
        <w:spacing w:line="500" w:lineRule="exact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杨凌职业技术学院横向科研项目奖补发放申请表</w:t>
      </w: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2524"/>
        <w:gridCol w:w="2085"/>
        <w:gridCol w:w="2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项目名称</w:t>
            </w:r>
          </w:p>
        </w:tc>
        <w:tc>
          <w:tcPr>
            <w:tcW w:w="69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3" w:type="dxa"/>
            <w:tcBorders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项目负责人</w:t>
            </w:r>
          </w:p>
        </w:tc>
        <w:tc>
          <w:tcPr>
            <w:tcW w:w="252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项目来源单位</w:t>
            </w:r>
          </w:p>
        </w:tc>
        <w:tc>
          <w:tcPr>
            <w:tcW w:w="23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3" w:type="dxa"/>
            <w:tcBorders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项目签订时间</w:t>
            </w:r>
          </w:p>
        </w:tc>
        <w:tc>
          <w:tcPr>
            <w:tcW w:w="252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年   月</w:t>
            </w:r>
          </w:p>
        </w:tc>
        <w:tc>
          <w:tcPr>
            <w:tcW w:w="208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项目验收时间</w:t>
            </w:r>
          </w:p>
        </w:tc>
        <w:tc>
          <w:tcPr>
            <w:tcW w:w="23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年   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经费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金额审核</w:t>
            </w:r>
          </w:p>
        </w:tc>
        <w:tc>
          <w:tcPr>
            <w:tcW w:w="69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right="240"/>
              <w:jc w:val="both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到账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万元（ 大写：        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，已使用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万元（ 大写：       ）</w:t>
            </w:r>
          </w:p>
          <w:p>
            <w:pPr>
              <w:widowControl/>
              <w:spacing w:line="500" w:lineRule="exact"/>
              <w:ind w:right="240" w:rightChars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财务处会计审核签字：                       年   月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奖补标准审核</w:t>
            </w:r>
          </w:p>
        </w:tc>
        <w:tc>
          <w:tcPr>
            <w:tcW w:w="69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right="48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依据《杨凌职业技术学院横向科研项目管理办法》第二十五条规定，奖补标准为到账经费的     %计算，合计         万元（大写：    ）</w:t>
            </w:r>
          </w:p>
          <w:p>
            <w:pPr>
              <w:widowControl/>
              <w:spacing w:line="500" w:lineRule="exact"/>
              <w:ind w:right="480"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科教处审核签字：                             年    月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项目负责人</w:t>
            </w:r>
          </w:p>
        </w:tc>
        <w:tc>
          <w:tcPr>
            <w:tcW w:w="69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right="480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480" w:firstLine="210" w:firstLineChars="1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本人签字：                                  年   月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</w:t>
            </w:r>
          </w:p>
        </w:tc>
      </w:tr>
    </w:tbl>
    <w:p>
      <w:pPr>
        <w:ind w:firstLine="210" w:firstLineChars="100"/>
      </w:pPr>
      <w:r>
        <w:rPr>
          <w:rFonts w:hint="eastAsia"/>
        </w:rPr>
        <w:t>注：本表随财务报销单与奖补分配表一同报财务处。</w:t>
      </w:r>
    </w:p>
    <w:p>
      <w:pPr>
        <w:ind w:firstLine="210" w:firstLineChars="100"/>
      </w:pPr>
    </w:p>
    <w:sectPr>
      <w:footerReference r:id="rId3" w:type="default"/>
      <w:pgSz w:w="11906" w:h="16838"/>
      <w:pgMar w:top="1134" w:right="1474" w:bottom="1134" w:left="1474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480" w:firstLine="240" w:firstLineChars="100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5MGZmNzI3NmM4MjE1ZGE3NGQ2YzY0NzhmNzhlNDkifQ=="/>
  </w:docVars>
  <w:rsids>
    <w:rsidRoot w:val="00D96099"/>
    <w:rsid w:val="00021618"/>
    <w:rsid w:val="00031201"/>
    <w:rsid w:val="00085187"/>
    <w:rsid w:val="00236DC2"/>
    <w:rsid w:val="00255C5E"/>
    <w:rsid w:val="00375C0A"/>
    <w:rsid w:val="00383107"/>
    <w:rsid w:val="00396E8B"/>
    <w:rsid w:val="00427F92"/>
    <w:rsid w:val="005721DB"/>
    <w:rsid w:val="006046C1"/>
    <w:rsid w:val="00704F16"/>
    <w:rsid w:val="007477F2"/>
    <w:rsid w:val="007853CB"/>
    <w:rsid w:val="007B1FFB"/>
    <w:rsid w:val="007D3278"/>
    <w:rsid w:val="007E2856"/>
    <w:rsid w:val="00880FF8"/>
    <w:rsid w:val="008A35E9"/>
    <w:rsid w:val="00906977"/>
    <w:rsid w:val="0096299A"/>
    <w:rsid w:val="00973647"/>
    <w:rsid w:val="00A2459B"/>
    <w:rsid w:val="00A91B12"/>
    <w:rsid w:val="00C14E8E"/>
    <w:rsid w:val="00C50547"/>
    <w:rsid w:val="00D85FE0"/>
    <w:rsid w:val="00D96099"/>
    <w:rsid w:val="00E060CF"/>
    <w:rsid w:val="00E2317F"/>
    <w:rsid w:val="00E74085"/>
    <w:rsid w:val="00F326FA"/>
    <w:rsid w:val="00FD1C25"/>
    <w:rsid w:val="0B69365B"/>
    <w:rsid w:val="159145A0"/>
    <w:rsid w:val="1CA353FA"/>
    <w:rsid w:val="1FC53B10"/>
    <w:rsid w:val="278E785D"/>
    <w:rsid w:val="2849306D"/>
    <w:rsid w:val="349744E4"/>
    <w:rsid w:val="37443B38"/>
    <w:rsid w:val="39B35C93"/>
    <w:rsid w:val="39CE3F0B"/>
    <w:rsid w:val="3B080541"/>
    <w:rsid w:val="3C4D3B2C"/>
    <w:rsid w:val="4039625E"/>
    <w:rsid w:val="418031FA"/>
    <w:rsid w:val="43785490"/>
    <w:rsid w:val="50525F13"/>
    <w:rsid w:val="586721F5"/>
    <w:rsid w:val="5920614B"/>
    <w:rsid w:val="5A2D1436"/>
    <w:rsid w:val="5DEF6BA2"/>
    <w:rsid w:val="5EDF1EE6"/>
    <w:rsid w:val="60DB13A8"/>
    <w:rsid w:val="619750EC"/>
    <w:rsid w:val="62675ED2"/>
    <w:rsid w:val="63406929"/>
    <w:rsid w:val="651B618F"/>
    <w:rsid w:val="67022911"/>
    <w:rsid w:val="67DD0F02"/>
    <w:rsid w:val="691017AD"/>
    <w:rsid w:val="6A6A26E4"/>
    <w:rsid w:val="6B263CA0"/>
    <w:rsid w:val="6E2C55AD"/>
    <w:rsid w:val="70227138"/>
    <w:rsid w:val="72FC7D99"/>
    <w:rsid w:val="788F69AE"/>
    <w:rsid w:val="799305AC"/>
    <w:rsid w:val="7E000C33"/>
    <w:rsid w:val="7F0B4F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qFormat/>
    <w:uiPriority w:val="0"/>
    <w:pPr>
      <w:ind w:firstLine="465"/>
    </w:pPr>
    <w:rPr>
      <w:sz w:val="28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21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Cambria" w:hAnsi="Cambria" w:cstheme="minorBidi"/>
      <w:b/>
      <w:bCs/>
      <w:sz w:val="32"/>
      <w:szCs w:val="32"/>
    </w:rPr>
  </w:style>
  <w:style w:type="character" w:styleId="10">
    <w:name w:val="footnote reference"/>
    <w:unhideWhenUsed/>
    <w:qFormat/>
    <w:uiPriority w:val="99"/>
    <w:rPr>
      <w:vertAlign w:val="superscript"/>
    </w:rPr>
  </w:style>
  <w:style w:type="character" w:customStyle="1" w:styleId="11">
    <w:name w:val="页脚 Char1"/>
    <w:link w:val="4"/>
    <w:qFormat/>
    <w:uiPriority w:val="99"/>
    <w:rPr>
      <w:rFonts w:eastAsia="宋体"/>
      <w:sz w:val="18"/>
    </w:rPr>
  </w:style>
  <w:style w:type="character" w:customStyle="1" w:styleId="12">
    <w:name w:val="页脚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1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Char"/>
    <w:link w:val="7"/>
    <w:qFormat/>
    <w:uiPriority w:val="0"/>
    <w:rPr>
      <w:rFonts w:ascii="Cambria" w:hAnsi="Cambria" w:eastAsia="宋体"/>
      <w:b/>
      <w:bCs/>
      <w:sz w:val="32"/>
      <w:szCs w:val="32"/>
    </w:rPr>
  </w:style>
  <w:style w:type="character" w:customStyle="1" w:styleId="17">
    <w:name w:val="标题 字符"/>
    <w:basedOn w:val="9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页眉 Char"/>
    <w:qFormat/>
    <w:uiPriority w:val="0"/>
    <w:rPr>
      <w:kern w:val="2"/>
      <w:sz w:val="18"/>
    </w:rPr>
  </w:style>
  <w:style w:type="character" w:customStyle="1" w:styleId="19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0">
    <w:name w:val="脚注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脚注文本 Char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D682-B3B6-4E72-AD8E-AB1B7B5CE2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403</Words>
  <Characters>454</Characters>
  <Lines>6</Lines>
  <Paragraphs>1</Paragraphs>
  <TotalTime>1</TotalTime>
  <ScaleCrop>false</ScaleCrop>
  <LinksUpToDate>false</LinksUpToDate>
  <CharactersWithSpaces>806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2020-05-23T07:51:00Z</dcterms:created>
  <dc:creator>417416562@qq.com</dc:creator>
  <cp:lastModifiedBy>王灿</cp:lastModifiedBy>
  <cp:lastPrinted>2021-07-13T09:13:00Z</cp:lastPrinted>
  <dcterms:modified xsi:type="dcterms:W3CDTF">2022-07-11T09:17:28Z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4693FE2DBFA64B0985572B9737E14DFB</vt:lpwstr>
  </property>
</Properties>
</file>